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03" w:rsidRPr="009F4146" w:rsidRDefault="00CD0303" w:rsidP="00CD0303">
      <w:pPr>
        <w:jc w:val="center"/>
        <w:rPr>
          <w:rStyle w:val="MessageHeaderLabel"/>
          <w:rFonts w:ascii="宋体" w:hAnsi="宋体"/>
          <w:color w:val="FF0000"/>
          <w:sz w:val="36"/>
          <w:szCs w:val="36"/>
        </w:rPr>
      </w:pPr>
      <w:r w:rsidRPr="009F4146">
        <w:rPr>
          <w:rStyle w:val="MessageHeaderLabel"/>
          <w:rFonts w:ascii="宋体" w:hAnsi="宋体" w:hint="eastAsia"/>
          <w:color w:val="FF0000"/>
          <w:sz w:val="36"/>
          <w:szCs w:val="36"/>
        </w:rPr>
        <w:t>ALICONA三维表面微轮廓仪技术交流会</w:t>
      </w:r>
    </w:p>
    <w:p w:rsidR="00CD0303" w:rsidRDefault="00CD0303" w:rsidP="00CD0303">
      <w:r>
        <w:rPr>
          <w:rFonts w:hint="eastAsia"/>
        </w:rPr>
        <w:t>尊敬的先生</w:t>
      </w:r>
      <w:r>
        <w:rPr>
          <w:rFonts w:hint="eastAsia"/>
        </w:rPr>
        <w:t>/</w:t>
      </w:r>
      <w:r>
        <w:rPr>
          <w:rFonts w:hint="eastAsia"/>
        </w:rPr>
        <w:t>女士：</w:t>
      </w:r>
    </w:p>
    <w:p w:rsidR="00CD0303" w:rsidRPr="00025C4D" w:rsidRDefault="00CD0303" w:rsidP="00CD0303">
      <w:pPr>
        <w:spacing w:line="360" w:lineRule="auto"/>
        <w:ind w:firstLineChars="200" w:firstLine="460"/>
        <w:rPr>
          <w:rStyle w:val="MessageHeaderLabel"/>
          <w:rFonts w:ascii="宋体" w:hAnsi="宋体"/>
          <w:color w:val="000000"/>
          <w:sz w:val="24"/>
        </w:rPr>
      </w:pPr>
      <w:r w:rsidRPr="00025C4D">
        <w:rPr>
          <w:rStyle w:val="MessageHeaderLabel"/>
          <w:rFonts w:ascii="宋体" w:hAnsi="宋体" w:hint="eastAsia"/>
          <w:sz w:val="24"/>
          <w:szCs w:val="24"/>
        </w:rPr>
        <w:t>2016年12月20日在</w:t>
      </w:r>
      <w:r w:rsidRPr="00025C4D">
        <w:rPr>
          <w:rStyle w:val="MessageHeaderLabel"/>
          <w:rFonts w:ascii="宋体" w:hAnsi="宋体"/>
          <w:sz w:val="24"/>
          <w:szCs w:val="24"/>
        </w:rPr>
        <w:t>西安交通大学曲江校区</w:t>
      </w:r>
      <w:r w:rsidRPr="00025C4D">
        <w:rPr>
          <w:rStyle w:val="MessageHeaderLabel"/>
          <w:rFonts w:ascii="宋体" w:hAnsi="宋体" w:hint="eastAsia"/>
          <w:sz w:val="24"/>
          <w:szCs w:val="24"/>
        </w:rPr>
        <w:t>，举办</w:t>
      </w:r>
      <w:r w:rsidRPr="00025C4D">
        <w:rPr>
          <w:rFonts w:ascii="宋体" w:hAnsi="宋体" w:hint="eastAsia"/>
          <w:color w:val="000000"/>
          <w:sz w:val="24"/>
        </w:rPr>
        <w:t>基于变焦技术的表面粗糙度和微结构检测技术及应用</w:t>
      </w:r>
      <w:r w:rsidRPr="00025C4D">
        <w:rPr>
          <w:rStyle w:val="MessageHeaderLabel"/>
          <w:rFonts w:ascii="宋体" w:hAnsi="宋体" w:hint="eastAsia"/>
          <w:sz w:val="24"/>
          <w:szCs w:val="24"/>
        </w:rPr>
        <w:t>交流会，特邀请您参加！同时</w:t>
      </w:r>
      <w:r w:rsidRPr="00025C4D">
        <w:rPr>
          <w:rStyle w:val="MessageHeaderLabel"/>
          <w:rFonts w:ascii="宋体" w:hAnsi="宋体"/>
          <w:sz w:val="24"/>
          <w:szCs w:val="24"/>
        </w:rPr>
        <w:t>欢迎</w:t>
      </w:r>
      <w:r w:rsidRPr="00025C4D">
        <w:rPr>
          <w:rStyle w:val="MessageHeaderLabel"/>
          <w:rFonts w:ascii="宋体" w:hAnsi="宋体" w:hint="eastAsia"/>
          <w:sz w:val="24"/>
          <w:szCs w:val="24"/>
        </w:rPr>
        <w:t>您</w:t>
      </w:r>
      <w:r w:rsidRPr="00025C4D">
        <w:rPr>
          <w:rStyle w:val="MessageHeaderLabel"/>
          <w:rFonts w:ascii="宋体" w:hAnsi="宋体"/>
          <w:sz w:val="24"/>
          <w:szCs w:val="24"/>
        </w:rPr>
        <w:t>携带样件测试</w:t>
      </w:r>
      <w:r w:rsidRPr="00025C4D">
        <w:rPr>
          <w:rStyle w:val="MessageHeaderLabel"/>
          <w:rFonts w:ascii="宋体" w:hAnsi="宋体" w:hint="eastAsia"/>
          <w:sz w:val="24"/>
          <w:szCs w:val="24"/>
        </w:rPr>
        <w:t>！</w:t>
      </w:r>
    </w:p>
    <w:p w:rsidR="00CD0303" w:rsidRPr="00025C4D" w:rsidRDefault="00CD0303" w:rsidP="009F414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2528515" cy="2330972"/>
            <wp:effectExtent l="0" t="0" r="5715" b="0"/>
            <wp:docPr id="1" name="图片 1" descr="InfiniteFocusG5_with_AdvancedReal3DRoationU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initeFocusG5_with_AdvancedReal3DRoationUn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15" cy="233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0303" w:rsidRPr="009F4146" w:rsidRDefault="00CD0303" w:rsidP="00CD0303">
      <w:pPr>
        <w:spacing w:line="360" w:lineRule="auto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9F4146">
        <w:rPr>
          <w:rFonts w:asciiTheme="minorEastAsia" w:eastAsiaTheme="minorEastAsia" w:hAnsiTheme="minorEastAsia" w:hint="eastAsia"/>
          <w:b/>
          <w:sz w:val="18"/>
          <w:szCs w:val="18"/>
        </w:rPr>
        <w:t>会议主题</w:t>
      </w:r>
      <w:r w:rsidR="009F4146" w:rsidRPr="009F4146">
        <w:rPr>
          <w:rFonts w:asciiTheme="minorEastAsia" w:eastAsiaTheme="minorEastAsia" w:hAnsiTheme="minorEastAsia" w:hint="eastAsia"/>
          <w:b/>
          <w:sz w:val="18"/>
          <w:szCs w:val="18"/>
        </w:rPr>
        <w:t>:</w:t>
      </w:r>
      <w:r w:rsidR="009F4146" w:rsidRPr="009F4146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9F4146">
        <w:rPr>
          <w:rFonts w:asciiTheme="minorEastAsia" w:eastAsiaTheme="minorEastAsia" w:hAnsiTheme="minorEastAsia" w:hint="eastAsia"/>
          <w:color w:val="000000"/>
          <w:sz w:val="18"/>
          <w:szCs w:val="18"/>
        </w:rPr>
        <w:t>基于变焦技术的表面粗糙度和微结构检测技术及应用</w:t>
      </w:r>
    </w:p>
    <w:p w:rsidR="00CD0303" w:rsidRPr="009F4146" w:rsidRDefault="00CD0303" w:rsidP="00CD0303">
      <w:pPr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9F4146">
        <w:rPr>
          <w:rFonts w:asciiTheme="minorEastAsia" w:eastAsiaTheme="minorEastAsia" w:hAnsiTheme="minorEastAsia" w:hint="eastAsia"/>
          <w:b/>
          <w:sz w:val="18"/>
          <w:szCs w:val="18"/>
        </w:rPr>
        <w:t>会议地址</w:t>
      </w:r>
      <w:r w:rsidR="009F4146" w:rsidRPr="009F4146">
        <w:rPr>
          <w:rFonts w:asciiTheme="minorEastAsia" w:eastAsiaTheme="minorEastAsia" w:hAnsiTheme="minorEastAsia" w:hint="eastAsia"/>
          <w:b/>
          <w:sz w:val="18"/>
          <w:szCs w:val="18"/>
        </w:rPr>
        <w:t>:</w:t>
      </w:r>
      <w:r w:rsidR="009F4146" w:rsidRPr="009F4146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9F4146">
        <w:rPr>
          <w:rFonts w:asciiTheme="minorEastAsia" w:eastAsiaTheme="minorEastAsia" w:hAnsiTheme="minorEastAsia" w:hint="eastAsia"/>
          <w:sz w:val="18"/>
          <w:szCs w:val="18"/>
        </w:rPr>
        <w:t>西安交通大学曲江校区（雁塔</w:t>
      </w:r>
      <w:proofErr w:type="gramStart"/>
      <w:r w:rsidRPr="009F4146">
        <w:rPr>
          <w:rFonts w:asciiTheme="minorEastAsia" w:eastAsiaTheme="minorEastAsia" w:hAnsiTheme="minorEastAsia" w:hint="eastAsia"/>
          <w:sz w:val="18"/>
          <w:szCs w:val="18"/>
        </w:rPr>
        <w:t>区雁翔路</w:t>
      </w:r>
      <w:proofErr w:type="gramEnd"/>
      <w:r w:rsidRPr="009F4146">
        <w:rPr>
          <w:rFonts w:asciiTheme="minorEastAsia" w:eastAsiaTheme="minorEastAsia" w:hAnsiTheme="minorEastAsia" w:hint="eastAsia"/>
          <w:sz w:val="18"/>
          <w:szCs w:val="18"/>
        </w:rPr>
        <w:t>99号）</w:t>
      </w:r>
      <w:proofErr w:type="gramStart"/>
      <w:r w:rsidRPr="009F4146">
        <w:rPr>
          <w:rFonts w:asciiTheme="minorEastAsia" w:eastAsiaTheme="minorEastAsia" w:hAnsiTheme="minorEastAsia"/>
          <w:sz w:val="18"/>
          <w:szCs w:val="18"/>
        </w:rPr>
        <w:t>西五楼北楼</w:t>
      </w:r>
      <w:proofErr w:type="gramEnd"/>
      <w:r w:rsidRPr="009F4146">
        <w:rPr>
          <w:rFonts w:asciiTheme="minorEastAsia" w:eastAsiaTheme="minorEastAsia" w:hAnsiTheme="minorEastAsia"/>
          <w:sz w:val="18"/>
          <w:szCs w:val="18"/>
        </w:rPr>
        <w:t>A420会议室</w:t>
      </w:r>
    </w:p>
    <w:p w:rsidR="00CD0303" w:rsidRPr="009F4146" w:rsidRDefault="00CD0303" w:rsidP="00CD0303">
      <w:pPr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9F4146">
        <w:rPr>
          <w:rFonts w:asciiTheme="minorEastAsia" w:eastAsiaTheme="minorEastAsia" w:hAnsiTheme="minorEastAsia" w:hint="eastAsia"/>
          <w:b/>
          <w:sz w:val="18"/>
          <w:szCs w:val="18"/>
        </w:rPr>
        <w:t>会议时间</w:t>
      </w:r>
      <w:r w:rsidR="009F4146" w:rsidRPr="009F4146">
        <w:rPr>
          <w:rFonts w:asciiTheme="minorEastAsia" w:eastAsiaTheme="minorEastAsia" w:hAnsiTheme="minorEastAsia" w:hint="eastAsia"/>
          <w:b/>
          <w:sz w:val="18"/>
          <w:szCs w:val="18"/>
        </w:rPr>
        <w:t>:</w:t>
      </w:r>
      <w:r w:rsidR="009F4146" w:rsidRPr="009F4146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9F4146">
        <w:rPr>
          <w:rFonts w:asciiTheme="minorEastAsia" w:eastAsiaTheme="minorEastAsia" w:hAnsiTheme="minorEastAsia" w:hint="eastAsia"/>
          <w:sz w:val="18"/>
          <w:szCs w:val="18"/>
        </w:rPr>
        <w:t>2016年12月20日下午2:00-5:00</w:t>
      </w:r>
    </w:p>
    <w:p w:rsidR="00CD0303" w:rsidRPr="009F4146" w:rsidRDefault="00CD0303" w:rsidP="00CD0303">
      <w:pPr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9F4146">
        <w:rPr>
          <w:rFonts w:asciiTheme="minorEastAsia" w:eastAsiaTheme="minorEastAsia" w:hAnsiTheme="minorEastAsia" w:hint="eastAsia"/>
          <w:b/>
          <w:sz w:val="18"/>
          <w:szCs w:val="18"/>
        </w:rPr>
        <w:t>联系方式</w:t>
      </w:r>
      <w:r w:rsidR="009F4146" w:rsidRPr="009F4146">
        <w:rPr>
          <w:rFonts w:asciiTheme="minorEastAsia" w:eastAsiaTheme="minorEastAsia" w:hAnsiTheme="minorEastAsia" w:hint="eastAsia"/>
          <w:b/>
          <w:sz w:val="18"/>
          <w:szCs w:val="18"/>
        </w:rPr>
        <w:t xml:space="preserve">: </w:t>
      </w:r>
      <w:r w:rsidRPr="009F4146">
        <w:rPr>
          <w:rFonts w:asciiTheme="minorEastAsia" w:eastAsiaTheme="minorEastAsia" w:hAnsiTheme="minorEastAsia" w:hint="eastAsia"/>
          <w:sz w:val="18"/>
          <w:szCs w:val="18"/>
        </w:rPr>
        <w:t>029-63620888</w:t>
      </w:r>
    </w:p>
    <w:p w:rsidR="00CD0303" w:rsidRPr="009F4146" w:rsidRDefault="00CD0303" w:rsidP="00CD0303">
      <w:pPr>
        <w:spacing w:line="360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9F4146">
        <w:rPr>
          <w:rFonts w:asciiTheme="minorEastAsia" w:eastAsiaTheme="minorEastAsia" w:hAnsiTheme="minorEastAsia" w:hint="eastAsia"/>
          <w:b/>
          <w:sz w:val="18"/>
          <w:szCs w:val="18"/>
        </w:rPr>
        <w:t>主办</w:t>
      </w:r>
      <w:r w:rsidRPr="009F4146">
        <w:rPr>
          <w:rFonts w:asciiTheme="minorEastAsia" w:eastAsiaTheme="minorEastAsia" w:hAnsiTheme="minorEastAsia"/>
          <w:b/>
          <w:sz w:val="18"/>
          <w:szCs w:val="18"/>
        </w:rPr>
        <w:t>单位</w:t>
      </w:r>
      <w:r w:rsidR="009F4146" w:rsidRPr="009F4146">
        <w:rPr>
          <w:rFonts w:asciiTheme="minorEastAsia" w:eastAsiaTheme="minorEastAsia" w:hAnsiTheme="minorEastAsia" w:hint="eastAsia"/>
          <w:b/>
          <w:sz w:val="18"/>
          <w:szCs w:val="18"/>
        </w:rPr>
        <w:t>:</w:t>
      </w:r>
      <w:r w:rsidR="009F4146" w:rsidRPr="009F4146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9F4146">
        <w:rPr>
          <w:rFonts w:asciiTheme="minorEastAsia" w:eastAsiaTheme="minorEastAsia" w:hAnsiTheme="minorEastAsia" w:hint="eastAsia"/>
          <w:sz w:val="18"/>
          <w:szCs w:val="18"/>
        </w:rPr>
        <w:t>西安莱诺机电科技有限公司</w:t>
      </w:r>
    </w:p>
    <w:p w:rsidR="00CD0303" w:rsidRPr="009F4146" w:rsidRDefault="00CD0303" w:rsidP="00CD0303">
      <w:pPr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9F4146">
        <w:rPr>
          <w:rFonts w:asciiTheme="minorEastAsia" w:eastAsiaTheme="minorEastAsia" w:hAnsiTheme="minorEastAsia" w:hint="eastAsia"/>
          <w:b/>
          <w:sz w:val="18"/>
          <w:szCs w:val="18"/>
        </w:rPr>
        <w:t>协办</w:t>
      </w:r>
      <w:r w:rsidRPr="009F4146">
        <w:rPr>
          <w:rFonts w:asciiTheme="minorEastAsia" w:eastAsiaTheme="minorEastAsia" w:hAnsiTheme="minorEastAsia"/>
          <w:b/>
          <w:sz w:val="18"/>
          <w:szCs w:val="18"/>
        </w:rPr>
        <w:t>单位：</w:t>
      </w:r>
      <w:r w:rsidRPr="009F4146">
        <w:rPr>
          <w:rFonts w:asciiTheme="minorEastAsia" w:eastAsiaTheme="minorEastAsia" w:hAnsiTheme="minorEastAsia"/>
          <w:sz w:val="18"/>
          <w:szCs w:val="18"/>
        </w:rPr>
        <w:t>机械制造系统工程国家重点实验室</w:t>
      </w:r>
    </w:p>
    <w:p w:rsidR="00CD0303" w:rsidRPr="009F4146" w:rsidRDefault="00CD0303" w:rsidP="00CD0303">
      <w:pPr>
        <w:rPr>
          <w:rFonts w:asciiTheme="minorEastAsia" w:eastAsiaTheme="minorEastAsia" w:hAnsiTheme="minorEastAsia"/>
          <w:sz w:val="18"/>
          <w:szCs w:val="18"/>
        </w:rPr>
      </w:pPr>
      <w:r w:rsidRPr="009F4146">
        <w:rPr>
          <w:rFonts w:asciiTheme="minorEastAsia" w:eastAsiaTheme="minorEastAsia" w:hAnsiTheme="minorEastAsia" w:hint="eastAsia"/>
          <w:b/>
          <w:sz w:val="18"/>
          <w:szCs w:val="18"/>
        </w:rPr>
        <w:t>赴会交通指南：</w:t>
      </w:r>
      <w:r w:rsidRPr="009F4146">
        <w:rPr>
          <w:rFonts w:asciiTheme="minorEastAsia" w:eastAsiaTheme="minorEastAsia" w:hAnsiTheme="minorEastAsia" w:hint="eastAsia"/>
          <w:sz w:val="18"/>
          <w:szCs w:val="18"/>
        </w:rPr>
        <w:t>:乘坐45路（</w:t>
      </w:r>
      <w:r w:rsidRPr="009F4146">
        <w:rPr>
          <w:rFonts w:asciiTheme="minorEastAsia" w:eastAsiaTheme="minorEastAsia" w:hAnsiTheme="minorEastAsia" w:hint="eastAsia"/>
          <w:sz w:val="18"/>
          <w:szCs w:val="18"/>
          <w:u w:val="single"/>
        </w:rPr>
        <w:t>交大曲江校区北</w:t>
      </w:r>
      <w:r w:rsidRPr="009F4146">
        <w:rPr>
          <w:rFonts w:asciiTheme="minorEastAsia" w:eastAsiaTheme="minorEastAsia" w:hAnsiTheme="minorEastAsia" w:hint="eastAsia"/>
          <w:sz w:val="18"/>
          <w:szCs w:val="18"/>
        </w:rPr>
        <w:t>站下车），25路，606路，269路，游6,525路等（</w:t>
      </w:r>
      <w:r w:rsidRPr="009F4146">
        <w:rPr>
          <w:rFonts w:asciiTheme="minorEastAsia" w:eastAsiaTheme="minorEastAsia" w:hAnsiTheme="minorEastAsia" w:hint="eastAsia"/>
          <w:sz w:val="18"/>
          <w:szCs w:val="18"/>
          <w:u w:val="single"/>
        </w:rPr>
        <w:t>理工大曲江校区</w:t>
      </w:r>
      <w:r w:rsidRPr="009F4146">
        <w:rPr>
          <w:rFonts w:asciiTheme="minorEastAsia" w:eastAsiaTheme="minorEastAsia" w:hAnsiTheme="minorEastAsia" w:hint="eastAsia"/>
          <w:sz w:val="18"/>
          <w:szCs w:val="18"/>
        </w:rPr>
        <w:t>站下车）理工大曲江校区站下车</w:t>
      </w:r>
    </w:p>
    <w:p w:rsidR="00B96ED0" w:rsidRPr="00CD0303" w:rsidRDefault="00CD0303" w:rsidP="00CD0303">
      <w:r>
        <w:rPr>
          <w:noProof/>
          <w:lang w:val="en-US"/>
        </w:rPr>
        <w:drawing>
          <wp:inline distT="0" distB="0" distL="0" distR="0" wp14:anchorId="51A30A5C" wp14:editId="76D14A0E">
            <wp:extent cx="4733059" cy="2576945"/>
            <wp:effectExtent l="0" t="0" r="0" b="0"/>
            <wp:docPr id="5" name="图片 4" descr="QQ截图2016121311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12131135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059" cy="2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ED0" w:rsidRPr="00CD0303" w:rsidSect="009F4146">
      <w:headerReference w:type="default" r:id="rId9"/>
      <w:footerReference w:type="default" r:id="rId10"/>
      <w:pgSz w:w="11906" w:h="16838"/>
      <w:pgMar w:top="1418" w:right="1800" w:bottom="851" w:left="1800" w:header="142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68" w:rsidRDefault="00D21F68" w:rsidP="00BA1864">
      <w:r>
        <w:separator/>
      </w:r>
    </w:p>
  </w:endnote>
  <w:endnote w:type="continuationSeparator" w:id="0">
    <w:p w:rsidR="00D21F68" w:rsidRDefault="00D21F68" w:rsidP="00BA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D69" w:rsidRPr="00CD0303" w:rsidRDefault="0024513B" w:rsidP="00C26D69">
    <w:pPr>
      <w:pStyle w:val="a4"/>
      <w:pBdr>
        <w:top w:val="single" w:sz="4" w:space="1" w:color="A5A5A5" w:themeColor="background1" w:themeShade="A5"/>
      </w:pBdr>
      <w:ind w:right="360"/>
      <w:rPr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5318413</wp:posOffset>
          </wp:positionH>
          <wp:positionV relativeFrom="paragraph">
            <wp:posOffset>45143</wp:posOffset>
          </wp:positionV>
          <wp:extent cx="1089313" cy="1073727"/>
          <wp:effectExtent l="19050" t="0" r="0" b="0"/>
          <wp:wrapNone/>
          <wp:docPr id="52" name="图片 3" descr="莱诺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莱诺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313" cy="1073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D69"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地址：西安市未央区凤城五路紫薇风尚</w:t>
    </w:r>
    <w:r w:rsidR="00C26D69"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C26D69"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号楼</w:t>
    </w:r>
    <w:r w:rsidR="00C26D69"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r w:rsidR="00C26D69"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单元</w:t>
    </w:r>
    <w:r w:rsidR="00C26D69"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101</w:t>
    </w:r>
    <w:r w:rsidR="00C26D69"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室</w:t>
    </w:r>
  </w:p>
  <w:p w:rsidR="00C26D69" w:rsidRPr="00CD0303" w:rsidRDefault="00C26D69" w:rsidP="00C26D69">
    <w:pPr>
      <w:pStyle w:val="a4"/>
      <w:pBdr>
        <w:top w:val="single" w:sz="4" w:space="1" w:color="A5A5A5" w:themeColor="background1" w:themeShade="A5"/>
      </w:pBdr>
      <w:ind w:right="360"/>
      <w:rPr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电话：</w:t>
    </w:r>
    <w:r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029-63620888   </w:t>
    </w:r>
    <w:r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传真：</w:t>
    </w:r>
    <w:r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029-89614379  </w:t>
    </w:r>
  </w:p>
  <w:p w:rsidR="00C26D69" w:rsidRDefault="00C26D69" w:rsidP="009F4146">
    <w:pPr>
      <w:pStyle w:val="a4"/>
      <w:pBdr>
        <w:top w:val="single" w:sz="4" w:space="1" w:color="A5A5A5" w:themeColor="background1" w:themeShade="A5"/>
      </w:pBdr>
      <w:ind w:right="360"/>
    </w:pPr>
    <w:r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邮箱：</w:t>
    </w:r>
    <w:r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info@lainotech.com</w:t>
    </w:r>
    <w:r w:rsidR="00E4769B" w:rsidRPr="00CD0303">
      <w:rPr>
        <w:rFonts w:hint="eastAsia"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2029690</wp:posOffset>
          </wp:positionH>
          <wp:positionV relativeFrom="paragraph">
            <wp:posOffset>495993</wp:posOffset>
          </wp:positionV>
          <wp:extent cx="1246910" cy="159328"/>
          <wp:effectExtent l="0" t="0" r="0" b="0"/>
          <wp:wrapNone/>
          <wp:docPr id="53" name="图片 1" descr="公司网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公司网址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6910" cy="159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68" w:rsidRDefault="00D21F68" w:rsidP="00BA1864">
      <w:r>
        <w:separator/>
      </w:r>
    </w:p>
  </w:footnote>
  <w:footnote w:type="continuationSeparator" w:id="0">
    <w:p w:rsidR="00D21F68" w:rsidRDefault="00D21F68" w:rsidP="00BA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64" w:rsidRPr="00CD0303" w:rsidRDefault="009B3FE8" w:rsidP="009F4146">
    <w:pPr>
      <w:pStyle w:val="a3"/>
      <w:spacing w:line="240" w:lineRule="atLeast"/>
      <w:jc w:val="left"/>
      <w:rPr>
        <w:b/>
        <w:kern w:val="11"/>
        <w:position w:val="4"/>
        <w:sz w:val="52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D0303">
      <w:rPr>
        <w:rFonts w:hint="eastAsia"/>
        <w:b/>
        <w:noProof/>
        <w:kern w:val="11"/>
        <w:position w:val="4"/>
        <w:sz w:val="52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-324458</wp:posOffset>
          </wp:positionH>
          <wp:positionV relativeFrom="paragraph">
            <wp:posOffset>88293</wp:posOffset>
          </wp:positionV>
          <wp:extent cx="946150" cy="723900"/>
          <wp:effectExtent l="0" t="0" r="6350" b="0"/>
          <wp:wrapSquare wrapText="bothSides"/>
          <wp:docPr id="51" name="图片 1" descr="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64" w:rsidRPr="00CD0303">
      <w:rPr>
        <w:rFonts w:hint="eastAsia"/>
        <w:b/>
        <w:kern w:val="11"/>
        <w:position w:val="4"/>
        <w:sz w:val="52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西安莱诺机电科技有限公司</w:t>
    </w:r>
  </w:p>
  <w:p w:rsidR="00BA1864" w:rsidRPr="00CD0303" w:rsidRDefault="00BA1864" w:rsidP="009F4146">
    <w:pPr>
      <w:pStyle w:val="a3"/>
      <w:jc w:val="left"/>
      <w:rPr>
        <w:rFonts w:asciiTheme="majorHAnsi" w:hAnsiTheme="majorHAnsi"/>
        <w:b/>
        <w:caps/>
        <w:spacing w:val="20"/>
        <w:position w:val="6"/>
        <w:sz w:val="3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D0303">
      <w:rPr>
        <w:rFonts w:asciiTheme="majorHAnsi" w:hAnsiTheme="majorHAnsi"/>
        <w:b/>
        <w:caps/>
        <w:spacing w:val="20"/>
        <w:position w:val="6"/>
        <w:sz w:val="3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XI’AN LAINO TECHNOLOGY E&amp;MCO.,</w:t>
    </w:r>
    <w:r w:rsidR="00C26D69" w:rsidRPr="00CD0303">
      <w:rPr>
        <w:rFonts w:asciiTheme="majorHAnsi" w:hAnsiTheme="majorHAnsi"/>
        <w:b/>
        <w:caps/>
        <w:spacing w:val="20"/>
        <w:position w:val="6"/>
        <w:sz w:val="3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CD0303">
      <w:rPr>
        <w:rFonts w:asciiTheme="majorHAnsi" w:hAnsiTheme="majorHAnsi"/>
        <w:b/>
        <w:caps/>
        <w:spacing w:val="20"/>
        <w:position w:val="6"/>
        <w:sz w:val="3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64"/>
    <w:rsid w:val="00002E2C"/>
    <w:rsid w:val="000372EA"/>
    <w:rsid w:val="00046599"/>
    <w:rsid w:val="000A07C9"/>
    <w:rsid w:val="000A65A2"/>
    <w:rsid w:val="000E7753"/>
    <w:rsid w:val="0012629D"/>
    <w:rsid w:val="001615F6"/>
    <w:rsid w:val="001B22E1"/>
    <w:rsid w:val="001F37E1"/>
    <w:rsid w:val="00233845"/>
    <w:rsid w:val="0024513B"/>
    <w:rsid w:val="002B1470"/>
    <w:rsid w:val="002C0418"/>
    <w:rsid w:val="002D5270"/>
    <w:rsid w:val="002F0902"/>
    <w:rsid w:val="0032027C"/>
    <w:rsid w:val="00367254"/>
    <w:rsid w:val="003904C5"/>
    <w:rsid w:val="003E596A"/>
    <w:rsid w:val="004041D2"/>
    <w:rsid w:val="00405274"/>
    <w:rsid w:val="00412168"/>
    <w:rsid w:val="00506060"/>
    <w:rsid w:val="00506801"/>
    <w:rsid w:val="00515D93"/>
    <w:rsid w:val="00581C03"/>
    <w:rsid w:val="005C1BFC"/>
    <w:rsid w:val="005E08BE"/>
    <w:rsid w:val="00602548"/>
    <w:rsid w:val="0064707B"/>
    <w:rsid w:val="00651D7C"/>
    <w:rsid w:val="00742F19"/>
    <w:rsid w:val="0078449A"/>
    <w:rsid w:val="007A377A"/>
    <w:rsid w:val="007B5045"/>
    <w:rsid w:val="007E6574"/>
    <w:rsid w:val="007E7A24"/>
    <w:rsid w:val="0080282B"/>
    <w:rsid w:val="0086747C"/>
    <w:rsid w:val="008A1AD3"/>
    <w:rsid w:val="008E3585"/>
    <w:rsid w:val="008E42D5"/>
    <w:rsid w:val="00903E48"/>
    <w:rsid w:val="00906506"/>
    <w:rsid w:val="00914A76"/>
    <w:rsid w:val="009220C7"/>
    <w:rsid w:val="00936C43"/>
    <w:rsid w:val="009427B7"/>
    <w:rsid w:val="0096775D"/>
    <w:rsid w:val="009A522D"/>
    <w:rsid w:val="009B3FE8"/>
    <w:rsid w:val="009E17E5"/>
    <w:rsid w:val="009F4146"/>
    <w:rsid w:val="00A07932"/>
    <w:rsid w:val="00A31F11"/>
    <w:rsid w:val="00B166F1"/>
    <w:rsid w:val="00B72CC0"/>
    <w:rsid w:val="00B96ED0"/>
    <w:rsid w:val="00BA1864"/>
    <w:rsid w:val="00BA3F6C"/>
    <w:rsid w:val="00BD248C"/>
    <w:rsid w:val="00BD4734"/>
    <w:rsid w:val="00C221BB"/>
    <w:rsid w:val="00C26D69"/>
    <w:rsid w:val="00C71C12"/>
    <w:rsid w:val="00CB799F"/>
    <w:rsid w:val="00CC6CF4"/>
    <w:rsid w:val="00CC7EAF"/>
    <w:rsid w:val="00CD0303"/>
    <w:rsid w:val="00CF0155"/>
    <w:rsid w:val="00D039A2"/>
    <w:rsid w:val="00D21F68"/>
    <w:rsid w:val="00D31E11"/>
    <w:rsid w:val="00D87980"/>
    <w:rsid w:val="00DA2B15"/>
    <w:rsid w:val="00E4769B"/>
    <w:rsid w:val="00E87A9E"/>
    <w:rsid w:val="00EA266D"/>
    <w:rsid w:val="00ED1BEB"/>
    <w:rsid w:val="00F51868"/>
    <w:rsid w:val="00F812F2"/>
    <w:rsid w:val="00FB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876322-2811-48E8-95C7-7F2D9A84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24"/>
    <w:rPr>
      <w:rFonts w:ascii="Arial" w:eastAsia="宋体" w:hAnsi="Arial" w:cs="Times New Roman"/>
      <w:spacing w:val="-5"/>
      <w:kern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8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BA1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86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pacing w:val="0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BA18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8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864"/>
    <w:rPr>
      <w:sz w:val="18"/>
      <w:szCs w:val="18"/>
    </w:rPr>
  </w:style>
  <w:style w:type="character" w:customStyle="1" w:styleId="MessageHeaderLabel">
    <w:name w:val="Message Header Label"/>
    <w:rsid w:val="007E7A24"/>
    <w:rPr>
      <w:rFonts w:ascii="Arial Black" w:hAnsi="Arial Black"/>
      <w:sz w:val="18"/>
    </w:rPr>
  </w:style>
  <w:style w:type="paragraph" w:styleId="a6">
    <w:name w:val="Body Text"/>
    <w:basedOn w:val="a"/>
    <w:link w:val="Char2"/>
    <w:semiHidden/>
    <w:rsid w:val="007E7A24"/>
    <w:pPr>
      <w:spacing w:after="220" w:line="180" w:lineRule="atLeast"/>
      <w:jc w:val="both"/>
    </w:pPr>
  </w:style>
  <w:style w:type="character" w:customStyle="1" w:styleId="Char2">
    <w:name w:val="正文文本 Char"/>
    <w:basedOn w:val="a0"/>
    <w:link w:val="a6"/>
    <w:semiHidden/>
    <w:rsid w:val="007E7A24"/>
    <w:rPr>
      <w:rFonts w:ascii="Arial" w:eastAsia="宋体" w:hAnsi="Arial" w:cs="Times New Roman"/>
      <w:spacing w:val="-5"/>
      <w:kern w:val="0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2338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AEB12-3EB7-4A11-93D4-BF7934B1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Sky123.Org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王久洪</cp:lastModifiedBy>
  <cp:revision>2</cp:revision>
  <cp:lastPrinted>2016-12-14T06:40:00Z</cp:lastPrinted>
  <dcterms:created xsi:type="dcterms:W3CDTF">2016-12-16T04:30:00Z</dcterms:created>
  <dcterms:modified xsi:type="dcterms:W3CDTF">2016-12-16T04:30:00Z</dcterms:modified>
</cp:coreProperties>
</file>